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FA27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4875843B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</w:p>
    <w:p w14:paraId="5F5EB202" w14:textId="77777777" w:rsidR="003B6505" w:rsidRDefault="003B6505" w:rsidP="003B6505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 № 1.</w:t>
      </w:r>
    </w:p>
    <w:p w14:paraId="4EDFEA1E" w14:textId="77777777" w:rsidR="003B6505" w:rsidRDefault="003B6505" w:rsidP="003B6505">
      <w:pPr>
        <w:rPr>
          <w:sz w:val="28"/>
          <w:szCs w:val="28"/>
        </w:rPr>
      </w:pPr>
      <w:r>
        <w:rPr>
          <w:sz w:val="28"/>
          <w:szCs w:val="28"/>
        </w:rPr>
        <w:t xml:space="preserve">Набор </w:t>
      </w:r>
      <w:proofErr w:type="spellStart"/>
      <w:r>
        <w:rPr>
          <w:sz w:val="28"/>
          <w:szCs w:val="28"/>
        </w:rPr>
        <w:t>multiFiltratePRO</w:t>
      </w:r>
      <w:proofErr w:type="spellEnd"/>
      <w:r>
        <w:rPr>
          <w:sz w:val="28"/>
          <w:szCs w:val="28"/>
        </w:rPr>
        <w:t xml:space="preserve">-Kit HDF 600 или аналог </w:t>
      </w:r>
    </w:p>
    <w:p w14:paraId="7F25503E" w14:textId="77777777" w:rsidR="003B6505" w:rsidRDefault="003B6505" w:rsidP="003B6505">
      <w:pPr>
        <w:rPr>
          <w:sz w:val="28"/>
          <w:szCs w:val="28"/>
        </w:rPr>
      </w:pPr>
      <w:r>
        <w:rPr>
          <w:sz w:val="28"/>
          <w:szCs w:val="28"/>
        </w:rPr>
        <w:t>1. Состав (комплектация) медицинских изделий: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6"/>
        <w:gridCol w:w="5972"/>
        <w:gridCol w:w="1081"/>
        <w:gridCol w:w="1617"/>
      </w:tblGrid>
      <w:tr w:rsidR="003B6505" w14:paraId="200C7A1F" w14:textId="77777777" w:rsidTr="006F2A12">
        <w:tc>
          <w:tcPr>
            <w:tcW w:w="6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6870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размер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6BB9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8CA5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3B6505" w14:paraId="49A0FA02" w14:textId="77777777" w:rsidTr="006F2A12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CB7C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0DD0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набора: </w:t>
            </w:r>
          </w:p>
          <w:p w14:paraId="76BAE67C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Система магистралей (</w:t>
            </w:r>
            <w:proofErr w:type="spellStart"/>
            <w:r>
              <w:rPr>
                <w:sz w:val="28"/>
                <w:szCs w:val="28"/>
              </w:rPr>
              <w:t>касета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multiFiltratePRO</w:t>
            </w:r>
            <w:proofErr w:type="spellEnd"/>
            <w:r>
              <w:rPr>
                <w:sz w:val="28"/>
                <w:szCs w:val="28"/>
              </w:rPr>
              <w:t xml:space="preserve"> HDF</w:t>
            </w:r>
          </w:p>
          <w:p w14:paraId="7B29220C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Гемофильтр</w:t>
            </w:r>
            <w:proofErr w:type="spellEnd"/>
            <w:r>
              <w:rPr>
                <w:sz w:val="28"/>
                <w:szCs w:val="28"/>
              </w:rPr>
              <w:t xml:space="preserve"> Ultraflux AV600S</w:t>
            </w:r>
          </w:p>
          <w:p w14:paraId="740C2210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BD2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3272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3FA3FA37" w14:textId="77777777" w:rsidR="003B6505" w:rsidRDefault="003B6505" w:rsidP="003B650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bCs/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 Технические требования:</w:t>
      </w:r>
    </w:p>
    <w:p w14:paraId="10C2E181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2.1. Стерильность: стерильно</w:t>
      </w:r>
    </w:p>
    <w:p w14:paraId="1F51DD52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2.2. Упаковка: индивидуальная</w:t>
      </w:r>
    </w:p>
    <w:p w14:paraId="22A442E5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2.3. Товар: новый</w:t>
      </w:r>
    </w:p>
    <w:p w14:paraId="12A71633" w14:textId="77777777" w:rsidR="003B6505" w:rsidRPr="00B81DBA" w:rsidRDefault="003B6505" w:rsidP="003B6505">
      <w:pPr>
        <w:jc w:val="both"/>
        <w:rPr>
          <w:sz w:val="28"/>
          <w:szCs w:val="28"/>
          <w:lang w:val="en-US"/>
        </w:rPr>
      </w:pPr>
      <w:bookmarkStart w:id="0" w:name="_heading=h.gc9cc51kxv6a" w:colFirst="0" w:colLast="0"/>
      <w:bookmarkEnd w:id="0"/>
      <w:r w:rsidRPr="00B81DBA">
        <w:rPr>
          <w:sz w:val="28"/>
          <w:szCs w:val="28"/>
          <w:lang w:val="en-US"/>
        </w:rPr>
        <w:t xml:space="preserve">2.4. </w:t>
      </w:r>
      <w:r>
        <w:rPr>
          <w:sz w:val="28"/>
          <w:szCs w:val="28"/>
        </w:rPr>
        <w:t>Совместимость</w:t>
      </w:r>
      <w:r w:rsidRPr="00B81DBA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с</w:t>
      </w:r>
      <w:r w:rsidRPr="00B81DB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аппаратом</w:t>
      </w:r>
      <w:r w:rsidRPr="00B81DBA">
        <w:rPr>
          <w:sz w:val="28"/>
          <w:szCs w:val="28"/>
          <w:lang w:val="en-US"/>
        </w:rPr>
        <w:t xml:space="preserve"> multiFilratePRO Fresenius Medical Care </w:t>
      </w:r>
    </w:p>
    <w:p w14:paraId="2F0B4F30" w14:textId="77777777" w:rsidR="003B6505" w:rsidRDefault="003B6505" w:rsidP="003B6505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>
        <w:rPr>
          <w:sz w:val="28"/>
          <w:szCs w:val="28"/>
        </w:rPr>
        <w:t>Остаточный срок годности товара на момент поставки на склад Покупателя должен составлять не менее 11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месяцев до окончания срока годности товара.</w:t>
      </w:r>
      <w:r>
        <w:rPr>
          <w:sz w:val="30"/>
          <w:szCs w:val="30"/>
        </w:rPr>
        <w:t xml:space="preserve"> </w:t>
      </w:r>
    </w:p>
    <w:p w14:paraId="5FE9A1CD" w14:textId="77777777" w:rsidR="003B6505" w:rsidRDefault="003B6505" w:rsidP="003B6505">
      <w:pPr>
        <w:tabs>
          <w:tab w:val="left" w:pos="6869"/>
        </w:tabs>
        <w:rPr>
          <w:sz w:val="28"/>
          <w:szCs w:val="28"/>
        </w:rPr>
      </w:pPr>
    </w:p>
    <w:p w14:paraId="20F12C9C" w14:textId="77777777" w:rsidR="003B6505" w:rsidRDefault="003B6505" w:rsidP="003B6505">
      <w:pPr>
        <w:tabs>
          <w:tab w:val="left" w:pos="6869"/>
        </w:tabs>
        <w:jc w:val="right"/>
        <w:rPr>
          <w:sz w:val="28"/>
          <w:szCs w:val="28"/>
        </w:rPr>
      </w:pPr>
    </w:p>
    <w:p w14:paraId="4BE8EE48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</w:p>
    <w:p w14:paraId="420A2503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</w:p>
    <w:p w14:paraId="1A3AAA4D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</w:p>
    <w:p w14:paraId="4AAE0363" w14:textId="77777777" w:rsidR="003B6505" w:rsidRDefault="003B6505" w:rsidP="003B6505">
      <w:pPr>
        <w:shd w:val="clear" w:color="auto" w:fill="FFFFFF"/>
        <w:ind w:left="14"/>
        <w:jc w:val="right"/>
        <w:rPr>
          <w:sz w:val="28"/>
          <w:szCs w:val="28"/>
        </w:rPr>
      </w:pPr>
    </w:p>
    <w:p w14:paraId="10C4CC21" w14:textId="3BC5D8BF" w:rsidR="003B6505" w:rsidRDefault="003B6505" w:rsidP="003B650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Лот № 2.</w:t>
      </w:r>
    </w:p>
    <w:p w14:paraId="3018E41D" w14:textId="77777777" w:rsidR="003B6505" w:rsidRPr="003B6505" w:rsidRDefault="003B6505" w:rsidP="003B6505">
      <w:pPr>
        <w:jc w:val="center"/>
        <w:rPr>
          <w:sz w:val="28"/>
          <w:szCs w:val="28"/>
          <w:lang w:val="ru-RU"/>
        </w:rPr>
      </w:pPr>
    </w:p>
    <w:p w14:paraId="68D7B553" w14:textId="77777777" w:rsidR="003B6505" w:rsidRDefault="003B6505" w:rsidP="003B6505">
      <w:pPr>
        <w:rPr>
          <w:sz w:val="28"/>
          <w:szCs w:val="28"/>
        </w:rPr>
      </w:pPr>
      <w:r>
        <w:rPr>
          <w:sz w:val="28"/>
          <w:szCs w:val="28"/>
        </w:rPr>
        <w:t xml:space="preserve">Набор </w:t>
      </w:r>
      <w:proofErr w:type="spellStart"/>
      <w:r>
        <w:rPr>
          <w:sz w:val="28"/>
          <w:szCs w:val="28"/>
        </w:rPr>
        <w:t>multiFiltratePRO</w:t>
      </w:r>
      <w:proofErr w:type="spellEnd"/>
      <w:r>
        <w:rPr>
          <w:sz w:val="28"/>
          <w:szCs w:val="28"/>
        </w:rPr>
        <w:t xml:space="preserve">-Kit HDF 1000 или аналог </w:t>
      </w:r>
    </w:p>
    <w:p w14:paraId="365418DB" w14:textId="77777777" w:rsidR="003B6505" w:rsidRDefault="003B6505" w:rsidP="003B6505">
      <w:pPr>
        <w:rPr>
          <w:sz w:val="28"/>
          <w:szCs w:val="28"/>
        </w:rPr>
      </w:pPr>
      <w:r>
        <w:rPr>
          <w:sz w:val="28"/>
          <w:szCs w:val="28"/>
        </w:rPr>
        <w:t>1. Состав (комплектация) медицинских изделий: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6"/>
        <w:gridCol w:w="5972"/>
        <w:gridCol w:w="1081"/>
        <w:gridCol w:w="1617"/>
      </w:tblGrid>
      <w:tr w:rsidR="003B6505" w14:paraId="44591D54" w14:textId="77777777" w:rsidTr="006F2A12">
        <w:tc>
          <w:tcPr>
            <w:tcW w:w="6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4C05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размер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3A13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D812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3B6505" w14:paraId="7B48481A" w14:textId="77777777" w:rsidTr="006F2A12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03D9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57A0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набора: </w:t>
            </w:r>
          </w:p>
          <w:p w14:paraId="298D6D05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Система магистралей (кассета) </w:t>
            </w:r>
            <w:proofErr w:type="spellStart"/>
            <w:r>
              <w:rPr>
                <w:sz w:val="28"/>
                <w:szCs w:val="28"/>
              </w:rPr>
              <w:t>multiFiltratePRO</w:t>
            </w:r>
            <w:proofErr w:type="spellEnd"/>
            <w:r>
              <w:rPr>
                <w:sz w:val="28"/>
                <w:szCs w:val="28"/>
              </w:rPr>
              <w:t xml:space="preserve"> HDF</w:t>
            </w:r>
          </w:p>
          <w:p w14:paraId="319C0EC4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Гемофильтр</w:t>
            </w:r>
            <w:proofErr w:type="spellEnd"/>
            <w:r>
              <w:rPr>
                <w:sz w:val="28"/>
                <w:szCs w:val="28"/>
              </w:rPr>
              <w:t xml:space="preserve"> Ultraflux AV1000S</w:t>
            </w:r>
          </w:p>
          <w:p w14:paraId="4AEF46A6" w14:textId="77777777" w:rsidR="003B6505" w:rsidRDefault="003B6505" w:rsidP="006F2A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3927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67C2" w14:textId="77777777" w:rsidR="003B6505" w:rsidRDefault="003B6505" w:rsidP="006F2A1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1F030A5A" w14:textId="77777777" w:rsidR="003B6505" w:rsidRDefault="003B6505" w:rsidP="003B650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bCs/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 Технические требования:</w:t>
      </w:r>
    </w:p>
    <w:p w14:paraId="52B0F0BE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2.1. Стерильность: стерильно</w:t>
      </w:r>
    </w:p>
    <w:p w14:paraId="69107EE4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2.2. Упаковка: индивидуальная</w:t>
      </w:r>
    </w:p>
    <w:p w14:paraId="38E0D0D0" w14:textId="77777777" w:rsidR="003B6505" w:rsidRDefault="003B6505" w:rsidP="003B6505">
      <w:pPr>
        <w:jc w:val="both"/>
        <w:rPr>
          <w:sz w:val="28"/>
          <w:szCs w:val="28"/>
        </w:rPr>
      </w:pPr>
      <w:r>
        <w:rPr>
          <w:sz w:val="28"/>
          <w:szCs w:val="28"/>
        </w:rPr>
        <w:t>2.3. Товар: новый</w:t>
      </w:r>
    </w:p>
    <w:p w14:paraId="23B78931" w14:textId="77777777" w:rsidR="003B6505" w:rsidRPr="00B81DBA" w:rsidRDefault="003B6505" w:rsidP="003B6505">
      <w:pPr>
        <w:jc w:val="both"/>
        <w:rPr>
          <w:sz w:val="28"/>
          <w:szCs w:val="28"/>
          <w:lang w:val="en-US"/>
        </w:rPr>
      </w:pPr>
      <w:r w:rsidRPr="00B81DBA">
        <w:rPr>
          <w:sz w:val="28"/>
          <w:szCs w:val="28"/>
          <w:lang w:val="en-US"/>
        </w:rPr>
        <w:t xml:space="preserve">2.4. </w:t>
      </w:r>
      <w:r>
        <w:rPr>
          <w:sz w:val="28"/>
          <w:szCs w:val="28"/>
        </w:rPr>
        <w:t>Совместимость</w:t>
      </w:r>
      <w:r w:rsidRPr="00B81DBA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с</w:t>
      </w:r>
      <w:r w:rsidRPr="00B81DB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аппаратом</w:t>
      </w:r>
      <w:r w:rsidRPr="00B81DBA">
        <w:rPr>
          <w:sz w:val="28"/>
          <w:szCs w:val="28"/>
          <w:lang w:val="en-US"/>
        </w:rPr>
        <w:t xml:space="preserve"> multiFilratePRO Fresenius Medical Care</w:t>
      </w:r>
    </w:p>
    <w:p w14:paraId="5316D72B" w14:textId="77777777" w:rsidR="003B6505" w:rsidRDefault="003B6505" w:rsidP="003B6505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>
        <w:rPr>
          <w:sz w:val="28"/>
          <w:szCs w:val="28"/>
        </w:rPr>
        <w:t>Остаточный срок годности товара на момент поставки на склад Покупателя должен составлять не менее 11 месяцев до окончания срока годности товара.</w:t>
      </w:r>
    </w:p>
    <w:p w14:paraId="2E497991" w14:textId="77777777" w:rsidR="003B6505" w:rsidRDefault="003B6505" w:rsidP="003B6505">
      <w:pPr>
        <w:tabs>
          <w:tab w:val="left" w:pos="6869"/>
        </w:tabs>
        <w:rPr>
          <w:sz w:val="28"/>
          <w:szCs w:val="28"/>
        </w:rPr>
      </w:pPr>
    </w:p>
    <w:p w14:paraId="53C98D8F" w14:textId="77777777" w:rsidR="003B6505" w:rsidRDefault="003B6505" w:rsidP="003B6505">
      <w:pPr>
        <w:tabs>
          <w:tab w:val="left" w:pos="6869"/>
        </w:tabs>
        <w:jc w:val="right"/>
        <w:rPr>
          <w:sz w:val="28"/>
          <w:szCs w:val="28"/>
        </w:rPr>
      </w:pPr>
    </w:p>
    <w:p w14:paraId="764897A3" w14:textId="77777777" w:rsidR="003B6505" w:rsidRDefault="003B6505" w:rsidP="003B6505">
      <w:pPr>
        <w:tabs>
          <w:tab w:val="left" w:pos="6869"/>
        </w:tabs>
        <w:jc w:val="right"/>
        <w:rPr>
          <w:sz w:val="28"/>
          <w:szCs w:val="28"/>
        </w:rPr>
      </w:pPr>
    </w:p>
    <w:p w14:paraId="59EE4F9C" w14:textId="77777777" w:rsidR="003B6505" w:rsidRDefault="003B6505" w:rsidP="003B6505">
      <w:pPr>
        <w:tabs>
          <w:tab w:val="left" w:pos="6869"/>
        </w:tabs>
        <w:jc w:val="right"/>
        <w:rPr>
          <w:sz w:val="28"/>
          <w:szCs w:val="28"/>
        </w:rPr>
      </w:pPr>
    </w:p>
    <w:p w14:paraId="46EA7F55" w14:textId="77777777" w:rsidR="00C06468" w:rsidRDefault="00C06468"/>
    <w:sectPr w:rsidR="00C06468">
      <w:pgSz w:w="11900" w:h="16840"/>
      <w:pgMar w:top="567" w:right="843" w:bottom="85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505"/>
    <w:rsid w:val="000C3057"/>
    <w:rsid w:val="003B6505"/>
    <w:rsid w:val="00C06468"/>
    <w:rsid w:val="00E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713D3"/>
  <w15:chartTrackingRefBased/>
  <w15:docId w15:val="{7086F691-1236-4952-8F8E-F4B47236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1</cp:revision>
  <dcterms:created xsi:type="dcterms:W3CDTF">2026-07-22T13:07:00Z</dcterms:created>
  <dcterms:modified xsi:type="dcterms:W3CDTF">2026-07-22T13:08:00Z</dcterms:modified>
</cp:coreProperties>
</file>